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Nie tylko Seul: ciekawe miejsca w mieście Ulsan w Korei Południowej</w:t>
      </w:r>
    </w:p>
    <w:p w:rsidR="00000000" w:rsidDel="00000000" w:rsidP="00000000" w:rsidRDefault="00000000" w:rsidRPr="00000000" w14:paraId="00000003">
      <w:pPr>
        <w:rPr>
          <w:b w:val="1"/>
          <w:sz w:val="28"/>
          <w:szCs w:val="28"/>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Ulsan, jedno z największych miast Korei Południowej, znane jest przede wszystkim jako centrum przemysłowe kraju. Jednak to dynamiczne miasto ma do zaoferowania znacznie więcej niż tylko fabryki i stocznie. Pośród zgiełku nowoczesności, Ulsan kryje w sobie wyjątkowe miejsca, które łączą naturę, kulturę i rozrywkę. W artykule poznasz cztery z takich miejsc: Taehwagang National Garden, Simni Bamboo Grove, Ulsan Up Square oraz Jangsaengpo Whale Culture Village.</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Taehwagang National Garden: Zielone serce Ulsanu</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Taehwagang National Garden położony nad brzegiem rzeki Taehwagang. To jedno z najpiękniejszych miejsc w Ulsanie, które zachwyca swoim spokojem i harmonią. Ogród narodowy, rozciągający się wzdłuż rzeki, jest idealnym miejscem na relaksujący spacer, zwłaszcza w ciepłe dni.</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Taehwagang National Garden to nie tylko zieleń, ale także miejsce, gdzie natura spotyka się z kulturą. W ogrodzie znajdują się liczne ścieżki spacerowe, które prowadzą przez różnorodne strefy tematyczne, w tym ogrody kwiatowe, sadzawki oraz miejsca do odpoczynku. Największą atrakcją jest jednak las bambusowy, który dodaje temu miejscu wyjątkowego charakteru. </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Ogród ten jest idealnym miejscem dla miłośników fotografii. O każdej porze roku oferuje on inny, ale równie urokliwy krajobraz. Wiosną można podziwiać kwitnące drzewa i kolorowe rabaty kwiatowe, latem natomiast zieleń bambusów jest najintensywniejsza, co tworzy niezapomniane wrażenie.</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Simni Bamboo Grove: Tajemniczy Las Bambusowy</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Tuż obok Taehwagang National Garden znajduje się kolejna atrakcja, która przyciąga zarówno mieszkańców, jak i turystów – Simni Bamboo Grove. Ta część parku, znana również jako “Eunhasugil”, jest jednym z najbardziej tajemniczych i malowniczych miejsc w Ulsanie. Las bambusowy, rozciągający się na długości około 4 kilometrów, to idealne miejsce na spacer, zarówno w ciągu dnia, jak i w nocy.</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W ciągu dnia Simni Bamboo Grove oferuje spokój i cień, który jest szczególnie pożądany w gorące dni. Gęsto rosnące bambusy tworzą naturalny tunel, przez który przebijają się promienie słońca, tworząc niezwykłą grę światła i cienia. Spacerując tą ścieżką, można poczuć się jak w zupełnie innym świecie – z dala od zgiełku miasta.</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Nocą natomiast, Simni Bamboo Grove zamienia się w miejsce niemal magiczne. Specjalne oświetlenie dodaje lasowi tajemniczości, a spacer w takich warunkach jest niezapomnianym przeżyciem. Warto również zwrócić uwagę na to, że jest to miejsce bardzo popularne w mediach społecznościowych. Zdjęcia wykonane w tym bambusowym gaju często trafiają na profile podróżników i miłośników natury, zyskując liczne polubienia i komentarze.</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Ulsan Up Square: Miejsce na zakupy i relaks</w:t>
      </w:r>
    </w:p>
    <w:p w:rsidR="00000000" w:rsidDel="00000000" w:rsidP="00000000" w:rsidRDefault="00000000" w:rsidRPr="00000000" w14:paraId="00000017">
      <w:pPr>
        <w:rPr>
          <w:b w:val="1"/>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Po spacerze wśród natury, warto odwiedzić Ulsan Up Square – nowoczesne centrum handlowe, które łączy w sobie zakupy, gastronomię i rozrywkę. Położone zaledwie 17 minut jazdy samochodem od Simni Bamboo Grove, Ulsan Up Square to idealne miejsce na chwilę relaksu i zrobienie zakupów.</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Centrum handlowe oferuje szeroką gamę sklepów, od luksusowych marek po popularne sieciówki. Jest to także świetne miejsce dla miłośników kulinariów, gdyż na terenie centrum znajduje się wiele restauracji serwujących różnorodne dania – od tradycyjnej kuchni koreańskiej po potrawy międzynarodowe. Dla tych, którzy szukają rozrywki, dostępne są również kina, kawiarnie oraz przestrzenie rekreacyjne.</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Ulsan Up Square to nie tylko miejsce na zakupy, ale także przestrzeń, w której można spędzić czas z rodziną i przyjaciółmi. Organizowane są tu liczne wydarzenia, takie jak pokazy mody, wystawy czy koncerty, które przyciągają mieszkańców i turystów.</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Jangsaengpo Whale Culture Village: Zanurzenie w kulturę wielorybniczą</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Podróż po Ulsanie można skończyć w Jangsaengpo Whale Culture Village – miejscu, które przenosi nas w czas, kiedy Ulsan było jednym z głównych centrów wielorybnictwa w Korei. Ta unikalna wioska, oddalona o około 7,7 km od Ulsan Up Square, oferuje fascynującą podróż przez historię i kulturę związaną z połowami wielorybów.</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Jangsaengpo Whale Culture Village to kompleks, który składa się z muzeum, akwarium oraz repliki dawnej wioski wielorybników. W muzeum można poznać historię połowów wielorybów, zobaczyć eksponaty związane z tym przemysłem oraz dowiedzieć się, jak zmieniała się rola wielorybnictwa w regionie na przestrzeni lat.</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Akwarium, które jest częścią wioski, prezentuje różnorodne gatunki morskie, w tym te, które odgrywały ważną rolę w ekosystemie Ulsanu. Jest to doskonałe miejsce na edukację zarówno dla dzieci, jak i dorosłych.</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Jangsaengpo Whale Culture Village to również miejsce, gdzie można poczuć klimat dawnej Korei. Replika tradycyjnej wioski wielorybników pozwala odwiedzającym zobaczyć, jak wyglądało życie codzienne w tamtych czasach. Organizowane są także pokazy i warsztaty, które przybliżają dawne techniki połowu wielorybów oraz tradycje związane z morzem.</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rtl w:val="0"/>
        </w:rPr>
        <w:t xml:space="preserve">Ulsan to miasto, które potrafi zaskoczyć swoją różnorodnością. Od spokojnych spacerów wśród zieleni Taehwagang National Garden i tajemniczych bambusów w Simni Bamboo Grove, przez zakupy i rozrywkę w nowoczesnym Ulsan Up Square, aż po podróż w przeszłość w Jangsaengpo Whale Culture Village. Każde z tych miejsc oferuje coś wyjątkowego, co sprawia, że Ulsan jest miejscem wartym odwiedzenia. To miasto, które łączy w sobie nowoczesność i tradycję, naturę i kulturę, oferując niezapomniane wrażenia każdemu, kto zdecyduje się je odkryć.</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_____________________</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b w:val="1"/>
          <w:sz w:val="24"/>
          <w:szCs w:val="24"/>
        </w:rPr>
      </w:pPr>
      <w:r w:rsidDel="00000000" w:rsidR="00000000" w:rsidRPr="00000000">
        <w:rPr>
          <w:b w:val="1"/>
          <w:sz w:val="24"/>
          <w:szCs w:val="24"/>
          <w:rtl w:val="0"/>
        </w:rPr>
        <w:t xml:space="preserve">Не только Сеул: интересные места города Ульсан, Южная Корея</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Ульсан, один из крупнейших городов Южной Кореи, известен прежде всего как промышленный центр страны. Однако этот динамичный город может предложить гораздо больше, чем просто фабрики и верфи. Среди шума и суеты современности Ульсан скрывает уникальные места, сочетающие в себе природу, культуру и развлечения. В статье вы узнаете о четырех таких местах: национальном саду Тэхваган, бамбуковой роще Симни, площади Ульсан Ап и деревне культуры китов Чансэнпо.</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sz w:val="24"/>
          <w:szCs w:val="24"/>
          <w:rtl w:val="0"/>
        </w:rPr>
        <w:t xml:space="preserve">Национальный сад Тэхваган: зеленое сердце Ульсана</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sz w:val="24"/>
          <w:szCs w:val="24"/>
          <w:rtl w:val="0"/>
        </w:rPr>
        <w:t xml:space="preserve">Национальный сад Тэваган расположен на берегу реки Тэваган. Это одно из самых красивых мест Ульсана, восхищающее своим покоем и гармонией. Национальный сад, раскинувшийся вдоль реки, является идеальным местом для спокойных прогулок, особенно в теплые дни.</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sz w:val="24"/>
          <w:szCs w:val="24"/>
          <w:rtl w:val="0"/>
        </w:rPr>
        <w:t xml:space="preserve">Национальный сад Тэхваган – это не только зелень, но и место, где природа встречается с культурой. В саду проложено множество прогулочных дорожек, которые ведут через различные тематические зоны, среди которых цветники, пруды и места для отдыха. Однако самой большой достопримечательностью является бамбуковый лес, который придает этому месту уникальный характер.</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sz w:val="24"/>
          <w:szCs w:val="24"/>
          <w:rtl w:val="0"/>
        </w:rPr>
        <w:t xml:space="preserve">Этот сад – идеальное место для любителей фотографии. В любое время года здесь открывается разный, но одинаково очаровательный пейзаж. Весной вы можете полюбоваться цветущими деревьями и яркими клумбами, а летом зелень бамбука самая яркая, что создает незабываемое впечатление.</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sz w:val="24"/>
          <w:szCs w:val="24"/>
          <w:rtl w:val="0"/>
        </w:rPr>
        <w:t xml:space="preserve">Бамбуковая роща Симни: загадочный бамбуковый лес</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sz w:val="24"/>
          <w:szCs w:val="24"/>
          <w:rtl w:val="0"/>
        </w:rPr>
        <w:t xml:space="preserve">Рядом с Национальным садом Тэхваганг находится еще одна достопримечательность, привлекающая как жителей, так и туристов – Бамбуковая роща Симни. Эта часть парка, известная также как «Ынхасугиль», является одним из самых загадочных и живописных мест Ульсана. Бамбуковый лес, протянувшийся примерно на 4 километра, является идеальным местом для прогулок как днем, так и ночью.</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sz w:val="24"/>
          <w:szCs w:val="24"/>
          <w:rtl w:val="0"/>
        </w:rPr>
        <w:t xml:space="preserve">В течение дня Бамбуковая роща Симни предлагает покой и тень, что особенно приветствуется в жаркие дни. Густо растущий бамбук создает естественный туннель, через который проникают солнечные лучи, создавая необыкновенную игру света и тени. Прогуливаясь по этой тропе, можно почувствовать себя в совершенно другом мире – вдали от городского шума и суеты.</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sz w:val="24"/>
          <w:szCs w:val="24"/>
          <w:rtl w:val="0"/>
        </w:rPr>
        <w:t xml:space="preserve">Ночью Бамбуковая роща Симни превращается в почти волшебное место. Специальное освещение придает лесу загадочности, а прогулка в таких условиях становится незабываемым событием. Также стоит отметить, что это место очень популярно в социальных сетях. Фотографии, сделанные в этой бамбуковой роще, часто появляются в профилях путешественников и любителей природы, набирая многочисленные лайки и комментарии.</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sz w:val="24"/>
          <w:szCs w:val="24"/>
          <w:rtl w:val="0"/>
        </w:rPr>
        <w:t xml:space="preserve">Ulsan Up Square: место для покупок и отдыха</w:t>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sz w:val="24"/>
          <w:szCs w:val="24"/>
          <w:rtl w:val="0"/>
        </w:rPr>
        <w:t xml:space="preserve">После прогулки на природе стоит посетить Ulsan Up Square – современный торговый центр, сочетающий в себе магазины, рестораны и развлечения. Расположенный всего в 17 минутах езды от бамбуковой рощи Симни отель Ulsan Up Square — идеальное место для отдыха и шоппинга.</w:t>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sz w:val="24"/>
          <w:szCs w:val="24"/>
          <w:rtl w:val="0"/>
        </w:rPr>
        <w:t xml:space="preserve">В торговом центре представлен широкий выбор магазинов: от люксовых брендов до популярных сетей. Это также прекрасное место для любителей кулинарии, так как в центре работает множество ресторанов, предлагающих самые разные блюда – от традиционной корейской кухни до блюд интернациональной кухни. Для тех, кто ищет развлечений, есть также кинотеатры, кафе и места для отдыха.</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sz w:val="24"/>
          <w:szCs w:val="24"/>
          <w:rtl w:val="0"/>
        </w:rPr>
        <w:t xml:space="preserve">Ulsan Up Square – это не только место для шопинга, но и пространство, где можно провести время с семьей и друзьями. Здесь организуются многочисленные мероприятия, такие как показы мод, выставки и концерты, которые привлекают жителей и туристов.</w:t>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sz w:val="24"/>
          <w:szCs w:val="24"/>
          <w:rtl w:val="0"/>
        </w:rPr>
        <w:t xml:space="preserve">Деревня культуры китов Чансэнпо: погружение в культуру китобойного промысла</w:t>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sz w:val="24"/>
          <w:szCs w:val="24"/>
          <w:rtl w:val="0"/>
        </w:rPr>
        <w:t xml:space="preserve">Завершить свое путешествие по Ульсану можно в Деревне культуры китов Чансэнпо – месте, которое возвращает нас во времена, когда Ульсан был одним из главных центров китобойного промысла в Корее. Эта уникальная деревня, расположенная примерно в 7,7 км от площади Ульсан-Ап, предлагает увлекательное путешествие по истории и культуре китобойного промысла.</w:t>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sz w:val="24"/>
          <w:szCs w:val="24"/>
          <w:rtl w:val="0"/>
        </w:rPr>
        <w:t xml:space="preserve">Деревня культуры китов Чансэнпо — это комплекс, состоящий из музея, аквариума и копии бывшей китобойной деревни. В музее можно узнать об истории китобойного промысла, увидеть экспонаты, связанные с этой отраслью, и узнать, как с годами менялась роль китобойного промысла в регионе.</w:t>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sz w:val="24"/>
          <w:szCs w:val="24"/>
          <w:rtl w:val="0"/>
        </w:rPr>
        <w:t xml:space="preserve">Аквариум, являющийся частью деревни, демонстрирует множество морских видов, в том числе тех, которые сыграли важную роль в экосистеме Ульсана. Это прекрасное место для обучения как детей, так и взрослых.</w:t>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sz w:val="24"/>
          <w:szCs w:val="24"/>
          <w:rtl w:val="0"/>
        </w:rPr>
        <w:t xml:space="preserve">Деревня культуры китов Чансэнпхо — это также место, где можно ощутить атмосферу старой Кореи. Копия традиционной деревни китобоев позволяет посетителям увидеть, какой была повседневная жизнь того времени. Также организуются шоу и семинары, на которых представлены старые методы и традиции китобойного промысла, связанные с морем.</w:t>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sz w:val="24"/>
          <w:szCs w:val="24"/>
          <w:rtl w:val="0"/>
        </w:rPr>
        <w:t xml:space="preserve">Ульсан – город, который может удивить своим разнообразием. От мирных прогулок среди зелени национального сада Тэхваган и загадочных бамбуков в бамбуковой роще Симни, через магазины и развлечения на современной площади Ульсан Ап до путешествия в прошлое в Деревню культуры китов Чансэнпхо. Каждое из этих мест предлагает что-то уникальное, что делает Ульсан местом, которое стоит посетить. Это город, сочетающий в себе современность и традиции, природу и культуру, предлагающий незабываемые впечатления каждому, кто решит его открыть для себя.</w:t>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sz w:val="24"/>
          <w:szCs w:val="24"/>
        </w:rPr>
        <w:drawing>
          <wp:inline distB="114300" distT="114300" distL="114300" distR="114300">
            <wp:extent cx="5943600" cy="34798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3479800"/>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